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F1" w:rsidRDefault="005110B3" w:rsidP="00FD0EF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FD0EF1">
        <w:rPr>
          <w:sz w:val="24"/>
          <w:szCs w:val="24"/>
        </w:rPr>
        <w:tab/>
      </w:r>
      <w:r w:rsidR="00FD0EF1">
        <w:rPr>
          <w:sz w:val="24"/>
          <w:szCs w:val="24"/>
        </w:rPr>
        <w:tab/>
      </w:r>
      <w:r w:rsidR="00FD0EF1">
        <w:rPr>
          <w:sz w:val="24"/>
          <w:szCs w:val="24"/>
        </w:rPr>
        <w:tab/>
      </w:r>
      <w:r w:rsidR="00FD0EF1">
        <w:rPr>
          <w:sz w:val="24"/>
          <w:szCs w:val="24"/>
        </w:rPr>
        <w:tab/>
      </w:r>
    </w:p>
    <w:p w:rsidR="00FD0EF1" w:rsidRDefault="005110B3" w:rsidP="00FD0EF1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0EF1" w:rsidRDefault="005110B3" w:rsidP="00FD0EF1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FD0EF1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FD0EF1" w:rsidRDefault="005110B3" w:rsidP="00FD0EF1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FD0EF1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FD0EF1" w:rsidRDefault="00FD0EF1" w:rsidP="00FD0EF1">
      <w:pPr>
        <w:pStyle w:val="ListParagraph"/>
        <w:ind w:left="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22 </w:t>
      </w:r>
      <w:r w:rsidR="005110B3"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06-2/199-12</w:t>
      </w:r>
    </w:p>
    <w:p w:rsidR="00FD0EF1" w:rsidRDefault="00FD0EF1" w:rsidP="00FD0EF1">
      <w:pPr>
        <w:rPr>
          <w:sz w:val="24"/>
          <w:szCs w:val="24"/>
        </w:rPr>
      </w:pPr>
      <w:r>
        <w:rPr>
          <w:sz w:val="24"/>
          <w:szCs w:val="24"/>
          <w:lang w:val="en-US"/>
        </w:rPr>
        <w:t>6</w:t>
      </w:r>
      <w:r>
        <w:rPr>
          <w:sz w:val="24"/>
          <w:szCs w:val="24"/>
          <w:lang w:val="sr-Cyrl-RS"/>
        </w:rPr>
        <w:t xml:space="preserve">. </w:t>
      </w:r>
      <w:proofErr w:type="gramStart"/>
      <w:r w:rsidR="005110B3">
        <w:rPr>
          <w:sz w:val="24"/>
          <w:szCs w:val="24"/>
          <w:lang w:val="sr-Cyrl-RS"/>
        </w:rPr>
        <w:t>oktobar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</w:rPr>
        <w:t>2012</w:t>
      </w:r>
      <w:proofErr w:type="gramEnd"/>
      <w:r>
        <w:rPr>
          <w:sz w:val="24"/>
          <w:szCs w:val="24"/>
        </w:rPr>
        <w:t xml:space="preserve">. </w:t>
      </w:r>
      <w:r w:rsidR="005110B3">
        <w:rPr>
          <w:sz w:val="24"/>
          <w:szCs w:val="24"/>
        </w:rPr>
        <w:t>godine</w:t>
      </w:r>
    </w:p>
    <w:p w:rsidR="00FD0EF1" w:rsidRDefault="005110B3" w:rsidP="00FD0EF1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D0EF1" w:rsidRDefault="00FD0EF1" w:rsidP="00FD0EF1">
      <w:pPr>
        <w:rPr>
          <w:sz w:val="24"/>
          <w:szCs w:val="24"/>
        </w:rPr>
      </w:pPr>
    </w:p>
    <w:p w:rsidR="00FD0EF1" w:rsidRDefault="00FD0EF1" w:rsidP="00FD0EF1">
      <w:pPr>
        <w:rPr>
          <w:sz w:val="24"/>
          <w:szCs w:val="24"/>
          <w:lang w:val="en-US"/>
        </w:rPr>
      </w:pPr>
    </w:p>
    <w:p w:rsidR="00FD0EF1" w:rsidRDefault="00FD0EF1" w:rsidP="00FD0EF1">
      <w:pPr>
        <w:rPr>
          <w:sz w:val="24"/>
          <w:szCs w:val="24"/>
          <w:lang w:val="en-US"/>
        </w:rPr>
      </w:pPr>
    </w:p>
    <w:p w:rsidR="00FD0EF1" w:rsidRDefault="00FD0EF1" w:rsidP="00FD0EF1">
      <w:pPr>
        <w:rPr>
          <w:sz w:val="24"/>
          <w:szCs w:val="24"/>
          <w:lang w:val="en-US"/>
        </w:rPr>
      </w:pPr>
    </w:p>
    <w:p w:rsidR="00FD0EF1" w:rsidRDefault="00FD0EF1" w:rsidP="00FD0EF1">
      <w:pPr>
        <w:rPr>
          <w:sz w:val="24"/>
          <w:szCs w:val="24"/>
        </w:rPr>
      </w:pPr>
    </w:p>
    <w:p w:rsidR="00FD0EF1" w:rsidRDefault="005110B3" w:rsidP="00FD0EF1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FD0EF1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FD0EF1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FD0EF1">
        <w:rPr>
          <w:sz w:val="24"/>
          <w:szCs w:val="24"/>
        </w:rPr>
        <w:t xml:space="preserve"> </w:t>
      </w:r>
    </w:p>
    <w:p w:rsidR="00FD0EF1" w:rsidRDefault="00FD0EF1" w:rsidP="00FD0EF1">
      <w:pPr>
        <w:rPr>
          <w:sz w:val="24"/>
          <w:szCs w:val="24"/>
          <w:lang w:val="en-US"/>
        </w:rPr>
      </w:pPr>
    </w:p>
    <w:p w:rsidR="00FD0EF1" w:rsidRDefault="00FD0EF1" w:rsidP="00FD0EF1">
      <w:pPr>
        <w:rPr>
          <w:sz w:val="24"/>
          <w:szCs w:val="24"/>
        </w:rPr>
      </w:pPr>
    </w:p>
    <w:p w:rsidR="00FD0EF1" w:rsidRDefault="005110B3" w:rsidP="00FD0EF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S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FD0EF1" w:rsidRDefault="00FD0EF1" w:rsidP="00FD0EF1">
      <w:pPr>
        <w:jc w:val="center"/>
        <w:rPr>
          <w:sz w:val="24"/>
          <w:szCs w:val="24"/>
          <w:lang w:val="sr-Cyrl-RS"/>
        </w:rPr>
      </w:pPr>
    </w:p>
    <w:p w:rsidR="00FD0EF1" w:rsidRDefault="00FD0EF1" w:rsidP="00FD0EF1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21.  </w:t>
      </w:r>
      <w:r w:rsidR="005110B3"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 w:rsidR="005110B3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5110B3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5110B3"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 w:rsidR="005110B3"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 w:rsidR="005110B3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FD0EF1" w:rsidRDefault="005110B3" w:rsidP="00FD0EF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="00FD0EF1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D0E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SUBOTA</w:t>
      </w:r>
      <w:r w:rsidR="00FD0EF1"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OKTOBAR</w:t>
      </w:r>
      <w:r w:rsidR="00FD0EF1">
        <w:rPr>
          <w:sz w:val="24"/>
          <w:szCs w:val="24"/>
          <w:lang w:val="sr-Cyrl-RS"/>
        </w:rPr>
        <w:t xml:space="preserve"> </w:t>
      </w:r>
      <w:r w:rsidR="00FD0EF1">
        <w:rPr>
          <w:sz w:val="24"/>
          <w:szCs w:val="24"/>
          <w:lang w:val="ru-RU"/>
        </w:rPr>
        <w:t>2012.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FD0EF1">
        <w:rPr>
          <w:sz w:val="24"/>
          <w:szCs w:val="24"/>
        </w:rPr>
        <w:t xml:space="preserve">, </w:t>
      </w:r>
      <w:r w:rsidR="00FD0E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SA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FD0EF1">
        <w:rPr>
          <w:sz w:val="24"/>
          <w:szCs w:val="24"/>
          <w:lang w:val="sr-Cyrl-RS"/>
        </w:rPr>
        <w:t xml:space="preserve"> 12,15 </w:t>
      </w:r>
      <w:r>
        <w:rPr>
          <w:sz w:val="24"/>
          <w:szCs w:val="24"/>
        </w:rPr>
        <w:t>ČASOVA</w:t>
      </w:r>
    </w:p>
    <w:p w:rsidR="00FD0EF1" w:rsidRDefault="00FD0EF1" w:rsidP="00FD0EF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D0EF1" w:rsidRDefault="00FD0EF1" w:rsidP="00FD0EF1">
      <w:pPr>
        <w:rPr>
          <w:sz w:val="24"/>
          <w:szCs w:val="24"/>
          <w:lang w:val="en-US"/>
        </w:rPr>
      </w:pPr>
    </w:p>
    <w:p w:rsidR="00FD0EF1" w:rsidRDefault="00FD0EF1" w:rsidP="00FD0EF1">
      <w:pPr>
        <w:rPr>
          <w:sz w:val="24"/>
          <w:szCs w:val="24"/>
          <w:lang w:val="en-US"/>
        </w:rPr>
      </w:pPr>
    </w:p>
    <w:p w:rsidR="00FD0EF1" w:rsidRDefault="005110B3" w:rsidP="00FD0EF1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FD0EF1" w:rsidRDefault="00FD0EF1" w:rsidP="00FD0EF1">
      <w:pPr>
        <w:rPr>
          <w:sz w:val="24"/>
          <w:szCs w:val="24"/>
          <w:lang w:val="sr-Cyrl-RS"/>
        </w:rPr>
      </w:pPr>
    </w:p>
    <w:p w:rsidR="00FD0EF1" w:rsidRDefault="00FD0EF1" w:rsidP="00FD0EF1">
      <w:pPr>
        <w:rPr>
          <w:sz w:val="24"/>
          <w:szCs w:val="24"/>
          <w:lang w:val="sr-Cyrl-RS"/>
        </w:rPr>
      </w:pPr>
    </w:p>
    <w:p w:rsidR="00FD0EF1" w:rsidRDefault="005110B3" w:rsidP="00FD0EF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D0EF1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0EF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FD0EF1">
        <w:rPr>
          <w:sz w:val="24"/>
          <w:szCs w:val="24"/>
        </w:rPr>
        <w:t xml:space="preserve">: </w:t>
      </w:r>
    </w:p>
    <w:p w:rsidR="00FD0EF1" w:rsidRDefault="00FD0EF1" w:rsidP="00FD0EF1">
      <w:pPr>
        <w:jc w:val="center"/>
        <w:rPr>
          <w:sz w:val="24"/>
          <w:szCs w:val="24"/>
          <w:lang w:val="sr-Cyrl-RS"/>
        </w:rPr>
      </w:pPr>
    </w:p>
    <w:p w:rsidR="00FD0EF1" w:rsidRDefault="005110B3" w:rsidP="00FD0EF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Razmatr</w:t>
      </w:r>
      <w:r w:rsidR="00FD0EF1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>nje</w:t>
      </w:r>
      <w:r w:rsidR="00FD0E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="00FD0EF1">
        <w:rPr>
          <w:sz w:val="24"/>
          <w:szCs w:val="24"/>
          <w:lang w:val="sr-Cyrl-RS"/>
        </w:rPr>
        <w:t xml:space="preserve"> T</w:t>
      </w:r>
      <w:r>
        <w:rPr>
          <w:sz w:val="24"/>
          <w:szCs w:val="24"/>
          <w:lang w:val="sr-Cyrl-RS"/>
        </w:rPr>
        <w:t>užilaštva</w:t>
      </w:r>
      <w:r w:rsidR="00FD0E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D0E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organizovani</w:t>
      </w:r>
      <w:r w:rsidR="00FD0E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kriminal</w:t>
      </w:r>
      <w:r w:rsidR="00FD0E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D0E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ukidanje</w:t>
      </w:r>
      <w:r w:rsidR="00FD0E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imuniteta</w:t>
      </w:r>
      <w:r w:rsidR="00FD0E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narodnom</w:t>
      </w:r>
      <w:r w:rsidR="00FD0E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poslaniku</w:t>
      </w:r>
      <w:r w:rsidR="00FD0E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Oliveru</w:t>
      </w:r>
      <w:r w:rsidR="00FD0E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Duliću</w:t>
      </w:r>
      <w:r w:rsidR="00FD0EF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FD0E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predmetu</w:t>
      </w:r>
      <w:r w:rsidR="00FD0E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KTI</w:t>
      </w:r>
      <w:r w:rsidR="00FD0EF1">
        <w:rPr>
          <w:sz w:val="24"/>
          <w:szCs w:val="24"/>
          <w:lang w:val="sr-Cyrl-RS"/>
        </w:rPr>
        <w:t xml:space="preserve">. 21/12  </w:t>
      </w:r>
    </w:p>
    <w:p w:rsidR="00FD0EF1" w:rsidRDefault="00FD0EF1" w:rsidP="00FD0EF1">
      <w:pPr>
        <w:ind w:left="720"/>
        <w:rPr>
          <w:sz w:val="24"/>
          <w:szCs w:val="24"/>
        </w:rPr>
      </w:pPr>
    </w:p>
    <w:p w:rsidR="00FD0EF1" w:rsidRDefault="005110B3" w:rsidP="00FD0EF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R</w:t>
      </w:r>
      <w:r w:rsidR="00FD0E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FD0E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 w:rsidR="00FD0E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FD0E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FD0EF1">
        <w:rPr>
          <w:sz w:val="24"/>
          <w:szCs w:val="24"/>
          <w:lang w:val="sr-Cyrl-RS"/>
        </w:rPr>
        <w:t>.</w:t>
      </w:r>
    </w:p>
    <w:p w:rsidR="00FD0EF1" w:rsidRDefault="00FD0EF1" w:rsidP="00FD0EF1">
      <w:pPr>
        <w:ind w:left="720"/>
        <w:rPr>
          <w:sz w:val="24"/>
          <w:szCs w:val="24"/>
          <w:lang w:val="en-US"/>
        </w:rPr>
      </w:pPr>
    </w:p>
    <w:p w:rsidR="00FD0EF1" w:rsidRDefault="00FD0EF1" w:rsidP="00FD0EF1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110B3"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 w:rsidR="005110B3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5110B3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5110B3"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 w:rsidR="005110B3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5110B3"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 w:rsidR="005110B3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5110B3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5110B3"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 w:rsidR="005110B3"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 w:rsidR="005110B3"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 w:rsidR="005110B3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5110B3"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FD0EF1" w:rsidRDefault="00FD0EF1" w:rsidP="00FD0EF1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FD0EF1" w:rsidRDefault="00FD0EF1" w:rsidP="00FD0EF1">
      <w:pPr>
        <w:ind w:left="720"/>
        <w:rPr>
          <w:sz w:val="24"/>
          <w:szCs w:val="24"/>
          <w:lang w:val="sr-Cyrl-RS"/>
        </w:rPr>
      </w:pPr>
    </w:p>
    <w:p w:rsidR="00FD0EF1" w:rsidRDefault="00FD0EF1" w:rsidP="00FD0EF1">
      <w:pPr>
        <w:ind w:left="720"/>
        <w:rPr>
          <w:sz w:val="24"/>
          <w:szCs w:val="24"/>
          <w:lang w:val="sr-Cyrl-RS"/>
        </w:rPr>
      </w:pPr>
    </w:p>
    <w:p w:rsidR="00FD0EF1" w:rsidRDefault="005110B3" w:rsidP="00FD0EF1">
      <w:pPr>
        <w:ind w:left="6480"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PREDSEDNIK</w:t>
      </w:r>
    </w:p>
    <w:p w:rsidR="00FD0EF1" w:rsidRDefault="00FD0EF1" w:rsidP="00FD0EF1">
      <w:pPr>
        <w:ind w:left="5040" w:firstLine="720"/>
        <w:rPr>
          <w:sz w:val="24"/>
          <w:szCs w:val="24"/>
          <w:lang w:val="sr-Cyrl-RS"/>
        </w:rPr>
      </w:pPr>
    </w:p>
    <w:p w:rsidR="00FD0EF1" w:rsidRDefault="00FD0EF1" w:rsidP="00FD0EF1">
      <w:pPr>
        <w:ind w:left="5040"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5110B3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5110B3">
        <w:rPr>
          <w:sz w:val="24"/>
          <w:szCs w:val="24"/>
          <w:lang w:val="sr-Cyrl-RS"/>
        </w:rPr>
        <w:t>Babić</w:t>
      </w:r>
    </w:p>
    <w:p w:rsidR="00FD0EF1" w:rsidRDefault="00FD0EF1" w:rsidP="00FD0EF1">
      <w:pPr>
        <w:ind w:left="5760" w:firstLine="720"/>
        <w:rPr>
          <w:sz w:val="24"/>
          <w:szCs w:val="24"/>
          <w:lang w:val="sr-Cyrl-RS"/>
        </w:rPr>
      </w:pPr>
    </w:p>
    <w:p w:rsidR="00FD0EF1" w:rsidRDefault="00FD0EF1" w:rsidP="00FD0EF1">
      <w:pPr>
        <w:ind w:left="5760" w:firstLine="720"/>
        <w:rPr>
          <w:sz w:val="24"/>
          <w:szCs w:val="24"/>
          <w:lang w:val="sr-Cyrl-RS"/>
        </w:rPr>
      </w:pPr>
    </w:p>
    <w:p w:rsidR="00FD0EF1" w:rsidRDefault="00FD0EF1" w:rsidP="00FD0EF1">
      <w:pPr>
        <w:ind w:left="5760" w:firstLine="720"/>
        <w:rPr>
          <w:sz w:val="24"/>
          <w:szCs w:val="24"/>
          <w:lang w:val="sr-Cyrl-RS"/>
        </w:rPr>
      </w:pPr>
    </w:p>
    <w:p w:rsidR="00FD0EF1" w:rsidRDefault="00FD0EF1" w:rsidP="00FD0EF1">
      <w:pPr>
        <w:ind w:left="5760" w:firstLine="720"/>
        <w:rPr>
          <w:sz w:val="24"/>
          <w:szCs w:val="24"/>
          <w:lang w:val="sr-Cyrl-RS"/>
        </w:rPr>
      </w:pPr>
    </w:p>
    <w:p w:rsidR="00FD0EF1" w:rsidRDefault="00FD0EF1" w:rsidP="00FD0EF1">
      <w:pPr>
        <w:ind w:left="5760" w:firstLine="720"/>
        <w:rPr>
          <w:sz w:val="24"/>
          <w:szCs w:val="24"/>
          <w:lang w:val="sr-Cyrl-RS"/>
        </w:rPr>
      </w:pPr>
    </w:p>
    <w:p w:rsidR="00E10534" w:rsidRDefault="00E10534"/>
    <w:sectPr w:rsidR="00E10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B4" w:rsidRDefault="00B062B4" w:rsidP="005110B3">
      <w:r>
        <w:separator/>
      </w:r>
    </w:p>
  </w:endnote>
  <w:endnote w:type="continuationSeparator" w:id="0">
    <w:p w:rsidR="00B062B4" w:rsidRDefault="00B062B4" w:rsidP="0051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B3" w:rsidRDefault="005110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B3" w:rsidRDefault="005110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B3" w:rsidRDefault="005110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B4" w:rsidRDefault="00B062B4" w:rsidP="005110B3">
      <w:r>
        <w:separator/>
      </w:r>
    </w:p>
  </w:footnote>
  <w:footnote w:type="continuationSeparator" w:id="0">
    <w:p w:rsidR="00B062B4" w:rsidRDefault="00B062B4" w:rsidP="00511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B3" w:rsidRDefault="005110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B3" w:rsidRDefault="005110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B3" w:rsidRDefault="005110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E2F2053E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F1"/>
    <w:rsid w:val="005110B3"/>
    <w:rsid w:val="00B062B4"/>
    <w:rsid w:val="00E10534"/>
    <w:rsid w:val="00FD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F1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D0EF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11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B3"/>
    <w:rPr>
      <w:rFonts w:ascii="Times New Roman" w:eastAsia="Calibri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11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B3"/>
    <w:rPr>
      <w:rFonts w:ascii="Times New Roman" w:eastAsia="Calibri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F1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D0EF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110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B3"/>
    <w:rPr>
      <w:rFonts w:ascii="Times New Roman" w:eastAsia="Calibri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11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B3"/>
    <w:rPr>
      <w:rFonts w:ascii="Times New Roman" w:eastAsia="Calibri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Sandra Stanković</cp:lastModifiedBy>
  <cp:revision>2</cp:revision>
  <dcterms:created xsi:type="dcterms:W3CDTF">2013-02-06T14:32:00Z</dcterms:created>
  <dcterms:modified xsi:type="dcterms:W3CDTF">2013-02-07T10:33:00Z</dcterms:modified>
</cp:coreProperties>
</file>